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6F" w:rsidRDefault="003E72AE" w:rsidP="003E72AE">
      <w:pPr>
        <w:spacing w:before="100" w:beforeAutospacing="1" w:after="100" w:afterAutospacing="1" w:line="240" w:lineRule="auto"/>
      </w:pPr>
      <w:r>
        <w:t xml:space="preserve">                                                 </w:t>
      </w:r>
      <w:r w:rsidR="003872CC">
        <w:t xml:space="preserve">                                        </w:t>
      </w:r>
      <w:r>
        <w:t xml:space="preserve">      </w:t>
      </w:r>
    </w:p>
    <w:p w:rsidR="003E72AE" w:rsidRDefault="003E72AE" w:rsidP="0091506F"/>
    <w:p w:rsidR="00E05367" w:rsidRPr="007F4F11" w:rsidRDefault="003E72AE" w:rsidP="0091506F">
      <w:pPr>
        <w:rPr>
          <w:rFonts w:ascii="Times New Roman" w:hAnsi="Times New Roman" w:cs="Times New Roman"/>
          <w:sz w:val="24"/>
          <w:szCs w:val="24"/>
        </w:rPr>
      </w:pPr>
      <w:r w:rsidRPr="007F4F11">
        <w:rPr>
          <w:rFonts w:ascii="Times New Roman" w:hAnsi="Times New Roman" w:cs="Times New Roman"/>
          <w:sz w:val="24"/>
          <w:szCs w:val="24"/>
        </w:rPr>
        <w:t xml:space="preserve">                                                                  </w:t>
      </w:r>
      <w:r w:rsidR="00E05367" w:rsidRPr="007F4F11">
        <w:rPr>
          <w:rFonts w:ascii="Times New Roman" w:hAnsi="Times New Roman" w:cs="Times New Roman"/>
          <w:sz w:val="24"/>
          <w:szCs w:val="24"/>
        </w:rPr>
        <w:t xml:space="preserve">Bu okul kimin </w:t>
      </w:r>
    </w:p>
    <w:p w:rsidR="002A445B" w:rsidRDefault="0091506F" w:rsidP="002B65C1">
      <w:pPr>
        <w:pStyle w:val="NormalWeb"/>
      </w:pPr>
      <w:r w:rsidRPr="007F4F11">
        <w:t xml:space="preserve">Benim okulum </w:t>
      </w:r>
      <w:proofErr w:type="gramStart"/>
      <w:r w:rsidR="00AC5283">
        <w:t>!...</w:t>
      </w:r>
      <w:proofErr w:type="gramEnd"/>
      <w:r w:rsidR="00AC5283">
        <w:t>H</w:t>
      </w:r>
      <w:r w:rsidRPr="007F4F11">
        <w:t>erkes gittiği okul için öyle der ya</w:t>
      </w:r>
      <w:r w:rsidR="007F4F11">
        <w:t>,</w:t>
      </w:r>
      <w:r w:rsidRPr="007F4F11">
        <w:t xml:space="preserve">  ben daha kaydolmadan öncede gelirdim </w:t>
      </w:r>
      <w:r w:rsidR="004C04D3" w:rsidRPr="007F4F11">
        <w:t xml:space="preserve">bu okula </w:t>
      </w:r>
      <w:r w:rsidRPr="007F4F11">
        <w:t>çünkü ablamda bu okulda okudu</w:t>
      </w:r>
      <w:r w:rsidR="00E05367" w:rsidRPr="007F4F11">
        <w:t xml:space="preserve"> yani benden önce ablamın okulu idi.</w:t>
      </w:r>
      <w:r w:rsidR="004C04D3" w:rsidRPr="007F4F11">
        <w:t>Bu yazıyı okurken eminim aklınıza pek çok kimseler gelmiştir amca,dayı hala.teyze hatta anne babalarınız bile bu okulda okumuş olabilirler mi? Öğretmeni</w:t>
      </w:r>
      <w:r w:rsidR="00A755FE">
        <w:t>mi</w:t>
      </w:r>
      <w:r w:rsidR="004C04D3" w:rsidRPr="007F4F11">
        <w:t xml:space="preserve">z okulumuzun  tarihçesini anlatırken </w:t>
      </w:r>
      <w:r w:rsidR="00606268" w:rsidRPr="007F4F11">
        <w:t>1982 yılında</w:t>
      </w:r>
      <w:r w:rsidR="007F4F11">
        <w:t xml:space="preserve"> Üsküdar </w:t>
      </w:r>
      <w:r w:rsidR="00606268" w:rsidRPr="007F4F11">
        <w:t xml:space="preserve"> </w:t>
      </w:r>
      <w:r w:rsidR="007F4F11">
        <w:t xml:space="preserve">Sosyal Meskenler </w:t>
      </w:r>
      <w:r w:rsidR="00AC5283">
        <w:t xml:space="preserve">İlkokulu bünyesinde </w:t>
      </w:r>
      <w:r w:rsidR="007F4F11">
        <w:t>Temel Eğitim Okulu Olarak açılmış</w:t>
      </w:r>
      <w:r w:rsidR="00AC5283">
        <w:t xml:space="preserve"> 16 derslik olarak öğretime başlamıştır</w:t>
      </w:r>
      <w:r w:rsidR="00FD5731">
        <w:t>,</w:t>
      </w:r>
      <w:r w:rsidR="00AC5283">
        <w:t xml:space="preserve"> 983-1984 öğretim </w:t>
      </w:r>
      <w:r w:rsidR="00A755FE">
        <w:t>yılında</w:t>
      </w:r>
      <w:r w:rsidR="002437F2" w:rsidRPr="007F4F11">
        <w:t xml:space="preserve"> adını </w:t>
      </w:r>
      <w:r w:rsidR="002437F2" w:rsidRPr="00A755FE">
        <w:rPr>
          <w:b/>
        </w:rPr>
        <w:t xml:space="preserve">Profesör Doktor </w:t>
      </w:r>
      <w:r w:rsidR="00606268" w:rsidRPr="00A755FE">
        <w:rPr>
          <w:b/>
        </w:rPr>
        <w:t xml:space="preserve">Ali </w:t>
      </w:r>
      <w:proofErr w:type="spellStart"/>
      <w:r w:rsidR="00606268" w:rsidRPr="00A755FE">
        <w:rPr>
          <w:b/>
        </w:rPr>
        <w:t>Nihad</w:t>
      </w:r>
      <w:proofErr w:type="spellEnd"/>
      <w:r w:rsidR="00606268" w:rsidRPr="00A755FE">
        <w:rPr>
          <w:b/>
        </w:rPr>
        <w:t xml:space="preserve"> Tarlan </w:t>
      </w:r>
      <w:r w:rsidR="00606268" w:rsidRPr="007F4F11">
        <w:t xml:space="preserve">İlkokulu olarak </w:t>
      </w:r>
      <w:r w:rsidR="002B65C1" w:rsidRPr="007F4F11">
        <w:t>almış</w:t>
      </w:r>
      <w:r w:rsidR="002437F2" w:rsidRPr="007F4F11">
        <w:t xml:space="preserve"> </w:t>
      </w:r>
      <w:r w:rsidR="00AC5283">
        <w:t>1700 öğrencisi ile ikili öğretim olarak devam etmiştir.</w:t>
      </w:r>
      <w:r w:rsidR="00CC43F3">
        <w:t xml:space="preserve">1992-1993 öğretim yılında bünyesinde Mehmet Rauf Ortaokulu açılmış ve 1993-1994 öğretim yılında 8 yıllık kesintisiz eğitime geçilmiştir.2008-2009 öğretim yılının 2, dönemi okulumuz deprem yönetmeliği kapsamında Yeniden yapılmış eski binası depreme karşı güçlendirme yapılarak </w:t>
      </w:r>
      <w:proofErr w:type="spellStart"/>
      <w:r w:rsidR="00CC43F3">
        <w:t>Esatpaşa</w:t>
      </w:r>
      <w:proofErr w:type="spellEnd"/>
      <w:r w:rsidR="00CC43F3">
        <w:t xml:space="preserve"> Bağımsız Anaokuluna</w:t>
      </w:r>
      <w:r w:rsidR="00AC5283">
        <w:t xml:space="preserve"> </w:t>
      </w:r>
      <w:r w:rsidR="00A755FE">
        <w:t xml:space="preserve">dönüştürülmüştür okulun yapım sürecinde </w:t>
      </w:r>
      <w:r w:rsidR="00313F16">
        <w:t xml:space="preserve"> 2009 yılı Şubat ayından itibaren Fetih İMKB İlköğretim okulunda devam etmiştir Okul binası 2010 Eylül Ayı’nda 40 derslik olarak tamamlanmış</w:t>
      </w:r>
      <w:r w:rsidR="00C8426F">
        <w:t xml:space="preserve"> ve ilköğretim olarak </w:t>
      </w:r>
      <w:r w:rsidR="00987B08">
        <w:t xml:space="preserve">deprem projesi kapsamında okulumuza misafir gelen </w:t>
      </w:r>
      <w:r w:rsidR="00C8426F">
        <w:t xml:space="preserve">Sosyal Meskenler İlköğretim Okulu ile ikili öğretime devam etmekte iken </w:t>
      </w:r>
      <w:r w:rsidR="00987B08">
        <w:t xml:space="preserve">4+4+4 olarak bilinen yasal düzenleme ile okulumuz 2014 öğretim yılının Eylül Ayı’nda ilkokula dönüştürülmüş II.kademe öğrencilerimiz Ortaokula Dönüştürülen Sosyal meskenler Ortaokulu’na aktırılmış aynı şekilde </w:t>
      </w:r>
      <w:r w:rsidR="002A445B">
        <w:t xml:space="preserve">Sosyal Meskenlerin I. Kademesi de </w:t>
      </w:r>
      <w:r w:rsidR="00987B08">
        <w:t xml:space="preserve"> </w:t>
      </w:r>
      <w:r w:rsidR="002A445B">
        <w:t xml:space="preserve">Ali </w:t>
      </w:r>
      <w:proofErr w:type="spellStart"/>
      <w:r w:rsidR="002A445B">
        <w:t>Nihad</w:t>
      </w:r>
      <w:proofErr w:type="spellEnd"/>
      <w:r w:rsidR="002A445B">
        <w:t xml:space="preserve"> Tarlan İlkokuluna aktarılmıştır Okulumuzun ilk açılışından  bu yana görev yapan müdürlerimiz sırasıyla şöyledir:</w:t>
      </w:r>
    </w:p>
    <w:p w:rsidR="002A445B" w:rsidRPr="00A755FE" w:rsidRDefault="002A445B" w:rsidP="002B65C1">
      <w:pPr>
        <w:pStyle w:val="NormalWeb"/>
        <w:rPr>
          <w:b/>
        </w:rPr>
      </w:pPr>
      <w:r w:rsidRPr="00A755FE">
        <w:rPr>
          <w:b/>
        </w:rPr>
        <w:t>1.Bekir TİMUR (1982-1983)</w:t>
      </w:r>
    </w:p>
    <w:p w:rsidR="002A445B" w:rsidRPr="00A755FE" w:rsidRDefault="002A445B" w:rsidP="002B65C1">
      <w:pPr>
        <w:pStyle w:val="NormalWeb"/>
        <w:rPr>
          <w:b/>
        </w:rPr>
      </w:pPr>
      <w:r w:rsidRPr="00A755FE">
        <w:rPr>
          <w:b/>
        </w:rPr>
        <w:t>2,Neşet DUDAK(1983-1986)</w:t>
      </w:r>
    </w:p>
    <w:p w:rsidR="002A445B" w:rsidRPr="00A755FE" w:rsidRDefault="002A445B" w:rsidP="002B65C1">
      <w:pPr>
        <w:pStyle w:val="NormalWeb"/>
        <w:rPr>
          <w:b/>
        </w:rPr>
      </w:pPr>
      <w:r w:rsidRPr="00A755FE">
        <w:rPr>
          <w:b/>
        </w:rPr>
        <w:t>3.Zeki SAVAŞ (1986-1988)</w:t>
      </w:r>
    </w:p>
    <w:p w:rsidR="002A445B" w:rsidRPr="00A755FE" w:rsidRDefault="002A445B" w:rsidP="002B65C1">
      <w:pPr>
        <w:pStyle w:val="NormalWeb"/>
        <w:rPr>
          <w:b/>
        </w:rPr>
      </w:pPr>
      <w:r w:rsidRPr="00A755FE">
        <w:rPr>
          <w:b/>
        </w:rPr>
        <w:t>4,Mustafa SARIKAYA (1988-1997)</w:t>
      </w:r>
    </w:p>
    <w:p w:rsidR="002A445B" w:rsidRPr="00A755FE" w:rsidRDefault="002A445B" w:rsidP="002B65C1">
      <w:pPr>
        <w:pStyle w:val="NormalWeb"/>
        <w:rPr>
          <w:b/>
        </w:rPr>
      </w:pPr>
      <w:r w:rsidRPr="00A755FE">
        <w:rPr>
          <w:b/>
        </w:rPr>
        <w:t>5.Tevfik AKSU         (1997-2010)</w:t>
      </w:r>
    </w:p>
    <w:p w:rsidR="002A445B" w:rsidRPr="00A755FE" w:rsidRDefault="002A445B" w:rsidP="002B65C1">
      <w:pPr>
        <w:pStyle w:val="NormalWeb"/>
        <w:rPr>
          <w:b/>
        </w:rPr>
      </w:pPr>
      <w:r w:rsidRPr="00A755FE">
        <w:rPr>
          <w:b/>
        </w:rPr>
        <w:t>6.Hüseyin DİKME   (2010-2014)</w:t>
      </w:r>
    </w:p>
    <w:p w:rsidR="002A445B" w:rsidRPr="00A755FE" w:rsidRDefault="002A445B" w:rsidP="002B65C1">
      <w:pPr>
        <w:pStyle w:val="NormalWeb"/>
        <w:rPr>
          <w:b/>
        </w:rPr>
      </w:pPr>
      <w:r w:rsidRPr="00A755FE">
        <w:rPr>
          <w:b/>
        </w:rPr>
        <w:t xml:space="preserve">7, Mehmet ISSI      </w:t>
      </w:r>
      <w:r w:rsidR="00E716ED" w:rsidRPr="00A755FE">
        <w:rPr>
          <w:b/>
        </w:rPr>
        <w:t xml:space="preserve">2014- </w:t>
      </w:r>
      <w:proofErr w:type="gramStart"/>
      <w:r w:rsidR="00E716ED" w:rsidRPr="00A755FE">
        <w:rPr>
          <w:b/>
        </w:rPr>
        <w:t>……</w:t>
      </w:r>
      <w:proofErr w:type="gramEnd"/>
    </w:p>
    <w:p w:rsidR="00486DDB" w:rsidRDefault="00E716ED" w:rsidP="002B65C1">
      <w:pPr>
        <w:pStyle w:val="NormalWeb"/>
      </w:pPr>
      <w:r>
        <w:t>Okul</w:t>
      </w:r>
      <w:r w:rsidR="00257D77">
        <w:t xml:space="preserve">umuz 1 </w:t>
      </w:r>
      <w:proofErr w:type="gramStart"/>
      <w:r w:rsidR="00257D77">
        <w:t>müdür ,3</w:t>
      </w:r>
      <w:proofErr w:type="gramEnd"/>
      <w:r w:rsidR="00257D77">
        <w:t xml:space="preserve"> müdür yardımcısı,45 sınıf öğretmeni 4 branş öğretmeni 7 okul çalışanı 42 derslik (44 şube )4idari oda,1öğretmenler odası,1 fen laboratuarı,1 </w:t>
      </w:r>
      <w:proofErr w:type="spellStart"/>
      <w:r w:rsidR="00257D77">
        <w:t>kütüphane,Revir</w:t>
      </w:r>
      <w:proofErr w:type="spellEnd"/>
      <w:r w:rsidR="00257D77">
        <w:t xml:space="preserve">, </w:t>
      </w:r>
      <w:proofErr w:type="spellStart"/>
      <w:r w:rsidR="00257D77">
        <w:t>çayocağı,Okul</w:t>
      </w:r>
      <w:proofErr w:type="spellEnd"/>
      <w:r w:rsidR="00257D77">
        <w:t xml:space="preserve"> Aile Birliği </w:t>
      </w:r>
      <w:proofErr w:type="spellStart"/>
      <w:r w:rsidR="00257D77">
        <w:t>odası,Çok</w:t>
      </w:r>
      <w:proofErr w:type="spellEnd"/>
      <w:r w:rsidR="00257D77">
        <w:t xml:space="preserve"> Amaçlı Salon</w:t>
      </w:r>
      <w:r w:rsidR="00486DDB">
        <w:t>,sığınak,3 beden Eğitimi Kıyafet odası ve 1194 öğrencisi ile eğitim öğretimini sürdürmektedir.</w:t>
      </w:r>
    </w:p>
    <w:p w:rsidR="002B65C1" w:rsidRPr="007F4F11" w:rsidRDefault="00606268" w:rsidP="002B65C1">
      <w:pPr>
        <w:pStyle w:val="NormalWeb"/>
      </w:pPr>
      <w:r w:rsidRPr="007F4F11">
        <w:t xml:space="preserve">Bir arkadaşımız ‘Ali </w:t>
      </w:r>
      <w:proofErr w:type="spellStart"/>
      <w:r w:rsidRPr="007F4F11">
        <w:t>Nihad</w:t>
      </w:r>
      <w:proofErr w:type="spellEnd"/>
      <w:r w:rsidRPr="007F4F11">
        <w:t xml:space="preserve"> </w:t>
      </w:r>
      <w:proofErr w:type="gramStart"/>
      <w:r w:rsidRPr="007F4F11">
        <w:t xml:space="preserve">TARLAN  </w:t>
      </w:r>
      <w:proofErr w:type="spellStart"/>
      <w:r w:rsidRPr="007F4F11">
        <w:t>kimdir</w:t>
      </w:r>
      <w:proofErr w:type="gramEnd"/>
      <w:r w:rsidRPr="007F4F11">
        <w:t>?’diye</w:t>
      </w:r>
      <w:proofErr w:type="spellEnd"/>
      <w:r w:rsidRPr="007F4F11">
        <w:t xml:space="preserve"> sorunca  öğretmenimiz- </w:t>
      </w:r>
      <w:r w:rsidR="002B65C1" w:rsidRPr="007F4F11">
        <w:rPr>
          <w:b/>
          <w:bCs/>
        </w:rPr>
        <w:t>Ali Nihat Tarlan</w:t>
      </w:r>
      <w:r w:rsidR="002B65C1" w:rsidRPr="007F4F11">
        <w:t xml:space="preserve">, </w:t>
      </w:r>
      <w:hyperlink r:id="rId6" w:tooltip="1898" w:history="1">
        <w:r w:rsidR="002B65C1" w:rsidRPr="007F4F11">
          <w:rPr>
            <w:rStyle w:val="Kpr"/>
          </w:rPr>
          <w:t>1898</w:t>
        </w:r>
      </w:hyperlink>
      <w:r w:rsidR="002B65C1" w:rsidRPr="007F4F11">
        <w:t xml:space="preserve">, </w:t>
      </w:r>
      <w:hyperlink r:id="rId7" w:tooltip="İstanbul" w:history="1">
        <w:r w:rsidR="002B65C1" w:rsidRPr="007F4F11">
          <w:rPr>
            <w:rStyle w:val="Kpr"/>
          </w:rPr>
          <w:t>İstanbul</w:t>
        </w:r>
      </w:hyperlink>
      <w:r w:rsidR="002B65C1" w:rsidRPr="007F4F11">
        <w:t xml:space="preserve"> da  doğmuş. </w:t>
      </w:r>
      <w:hyperlink r:id="rId8" w:tooltip="Türk" w:history="1">
        <w:proofErr w:type="gramStart"/>
        <w:r w:rsidR="002B65C1" w:rsidRPr="007F4F11">
          <w:rPr>
            <w:rStyle w:val="Kpr"/>
          </w:rPr>
          <w:t>Türk</w:t>
        </w:r>
      </w:hyperlink>
      <w:r w:rsidR="002B65C1" w:rsidRPr="007F4F11">
        <w:t xml:space="preserve"> tarihçi ve profesör.</w:t>
      </w:r>
      <w:proofErr w:type="gramEnd"/>
    </w:p>
    <w:p w:rsidR="002B65C1" w:rsidRPr="007F4F11" w:rsidRDefault="002B65C1" w:rsidP="002B65C1">
      <w:pPr>
        <w:pStyle w:val="NormalWeb"/>
      </w:pPr>
      <w:r w:rsidRPr="007F4F11">
        <w:t>Subay olan babasının görevleri nedeni ile</w:t>
      </w:r>
      <w:r w:rsidR="00A755FE">
        <w:t xml:space="preserve"> o zaman Osmanlı Devletine Bağlı olan Makedonya’nın </w:t>
      </w:r>
      <w:r w:rsidRPr="007F4F11">
        <w:t xml:space="preserve"> </w:t>
      </w:r>
      <w:hyperlink r:id="rId9" w:tooltip="Manastır, Makedonya" w:history="1">
        <w:r w:rsidRPr="007F4F11">
          <w:rPr>
            <w:rStyle w:val="Kpr"/>
          </w:rPr>
          <w:t>Manastır</w:t>
        </w:r>
      </w:hyperlink>
      <w:r w:rsidR="00A755FE">
        <w:t xml:space="preserve"> şehrinde</w:t>
      </w:r>
      <w:r w:rsidRPr="007F4F11">
        <w:t xml:space="preserve"> başladığı orta öğrenimini </w:t>
      </w:r>
      <w:hyperlink r:id="rId10" w:tooltip="Selanik" w:history="1">
        <w:r w:rsidRPr="007F4F11">
          <w:rPr>
            <w:rStyle w:val="Kpr"/>
          </w:rPr>
          <w:t>Selanik</w:t>
        </w:r>
      </w:hyperlink>
      <w:r w:rsidRPr="007F4F11">
        <w:t xml:space="preserve"> ve </w:t>
      </w:r>
      <w:hyperlink r:id="rId11" w:tooltip="İstanbul" w:history="1">
        <w:r w:rsidRPr="007F4F11">
          <w:rPr>
            <w:rStyle w:val="Kpr"/>
          </w:rPr>
          <w:t>İstanbul</w:t>
        </w:r>
      </w:hyperlink>
      <w:r w:rsidRPr="007F4F11">
        <w:t xml:space="preserve">'da sürdürmüştür. Eğitimine </w:t>
      </w:r>
      <w:hyperlink r:id="rId12" w:tooltip="I. Dünya Savaşı" w:history="1">
        <w:r w:rsidRPr="007F4F11">
          <w:rPr>
            <w:rStyle w:val="Kpr"/>
          </w:rPr>
          <w:t>I. Dünya Savaşı</w:t>
        </w:r>
      </w:hyperlink>
      <w:r w:rsidRPr="007F4F11">
        <w:t xml:space="preserve"> ve askerlik sebebiyle bir süre ara verdikten sonra sınava girerek </w:t>
      </w:r>
      <w:hyperlink r:id="rId13" w:tooltip="Vefa Lisesi" w:history="1">
        <w:r w:rsidRPr="007F4F11">
          <w:rPr>
            <w:rStyle w:val="Kpr"/>
          </w:rPr>
          <w:t>Vefa Lisesi</w:t>
        </w:r>
      </w:hyperlink>
      <w:r w:rsidRPr="007F4F11">
        <w:t>'nde 1917 yılında tamamlamıştır. Ardından Üniversite</w:t>
      </w:r>
      <w:r w:rsidR="007F4F11" w:rsidRPr="007F4F11">
        <w:t xml:space="preserve">’nin </w:t>
      </w:r>
      <w:r w:rsidRPr="007F4F11">
        <w:t xml:space="preserve">Fransızca ve Farsça bölümlerini 1919 yılında bitirmiştir. </w:t>
      </w:r>
      <w:r w:rsidRPr="007F4F11">
        <w:rPr>
          <w:i/>
          <w:iCs/>
        </w:rPr>
        <w:t xml:space="preserve">"İslam Edebiyatı'nda </w:t>
      </w:r>
      <w:hyperlink r:id="rId14" w:tooltip="Leylâ ile Mecnun" w:history="1">
        <w:r w:rsidRPr="007F4F11">
          <w:rPr>
            <w:rStyle w:val="Kpr"/>
            <w:i/>
            <w:iCs/>
          </w:rPr>
          <w:t>Leylâ ile Mecnun</w:t>
        </w:r>
      </w:hyperlink>
      <w:r w:rsidRPr="007F4F11">
        <w:rPr>
          <w:i/>
          <w:iCs/>
        </w:rPr>
        <w:t xml:space="preserve"> </w:t>
      </w:r>
      <w:hyperlink r:id="rId15" w:tooltip="Mesnevi" w:history="1">
        <w:r w:rsidRPr="007F4F11">
          <w:rPr>
            <w:i/>
            <w:iCs/>
            <w:color w:val="0000FF"/>
            <w:u w:val="single"/>
          </w:rPr>
          <w:t>mesnevisi</w:t>
        </w:r>
      </w:hyperlink>
      <w:r w:rsidRPr="007F4F11">
        <w:rPr>
          <w:i/>
          <w:iCs/>
        </w:rPr>
        <w:t>"</w:t>
      </w:r>
      <w:r w:rsidRPr="007F4F11">
        <w:t xml:space="preserve"> başlıklı teziyle </w:t>
      </w:r>
      <w:hyperlink r:id="rId16" w:tooltip="İstanbul Üniversitesi Edebiyat Fakültesi" w:history="1">
        <w:r w:rsidRPr="007F4F11">
          <w:rPr>
            <w:rStyle w:val="Kpr"/>
          </w:rPr>
          <w:t>İstanbul Üniversitesi Edebiyat Fakültesi</w:t>
        </w:r>
      </w:hyperlink>
      <w:r w:rsidRPr="007F4F11">
        <w:t>'nde doktorasını veren ilk doktora öğrencisi oldu.</w:t>
      </w:r>
    </w:p>
    <w:p w:rsidR="00486DDB" w:rsidRDefault="002B65C1" w:rsidP="002B65C1">
      <w:pPr>
        <w:pStyle w:val="NormalWeb"/>
      </w:pPr>
      <w:r w:rsidRPr="007F4F11">
        <w:t xml:space="preserve">1915 yılında Beşiktaş Sultanisi'nden başlamak üzere İstanbul'un çeşitli liselerinde görev yapmıştır. Son olarak da 1930 ile 1933 yılları arasında </w:t>
      </w:r>
      <w:hyperlink r:id="rId17" w:tooltip="Kabataş Lisesi" w:history="1">
        <w:r w:rsidRPr="007F4F11">
          <w:rPr>
            <w:rStyle w:val="Kpr"/>
          </w:rPr>
          <w:t>Kabataş Lisesi</w:t>
        </w:r>
      </w:hyperlink>
      <w:r w:rsidRPr="007F4F11">
        <w:t xml:space="preserve">'nde Fransızca, Türkçe ve Edebiyat öğretmenliği yapmıştır. 1933 yılında üniversite reformuyla </w:t>
      </w:r>
      <w:hyperlink r:id="rId18" w:tooltip="İstanbul Üniversitesi Edebiyat Fakültesi" w:history="1">
        <w:r w:rsidRPr="007F4F11">
          <w:rPr>
            <w:rStyle w:val="Kpr"/>
          </w:rPr>
          <w:t>Edebiyat Fakültesi</w:t>
        </w:r>
      </w:hyperlink>
      <w:r w:rsidRPr="007F4F11">
        <w:t xml:space="preserve"> Türk Dili ve Edebiyatı Bölümü'ne 20 Ağustos 1933 tarihinde doçent olmuştur. 1 Temmuz 1941 tarihinde profesörlüğe </w:t>
      </w:r>
    </w:p>
    <w:p w:rsidR="00486DDB" w:rsidRDefault="00486DDB" w:rsidP="002B65C1">
      <w:pPr>
        <w:pStyle w:val="NormalWeb"/>
      </w:pPr>
    </w:p>
    <w:p w:rsidR="00F839EB" w:rsidRPr="007F4F11" w:rsidRDefault="002B65C1" w:rsidP="007F4F11">
      <w:pPr>
        <w:pStyle w:val="NormalWeb"/>
      </w:pPr>
      <w:proofErr w:type="gramStart"/>
      <w:r w:rsidRPr="007F4F11">
        <w:t>yükseltilmiştir</w:t>
      </w:r>
      <w:proofErr w:type="gramEnd"/>
      <w:r w:rsidRPr="007F4F11">
        <w:t xml:space="preserve">. 1953 yılında Eski Türk Edebiyatı kürsüsü başkanlığına getirilmiştir. 1 Ağustos 1972 tarihinde emekliye ayrılmıştır. Yazıları ve şiirleri önce </w:t>
      </w:r>
      <w:hyperlink r:id="rId19" w:tooltip="Servet-i Fünun" w:history="1">
        <w:r w:rsidRPr="007F4F11">
          <w:rPr>
            <w:rStyle w:val="Kpr"/>
          </w:rPr>
          <w:t xml:space="preserve">Servet-i </w:t>
        </w:r>
        <w:proofErr w:type="spellStart"/>
        <w:r w:rsidRPr="007F4F11">
          <w:rPr>
            <w:rStyle w:val="Kpr"/>
          </w:rPr>
          <w:t>Fünun</w:t>
        </w:r>
      </w:hyperlink>
      <w:r w:rsidRPr="007F4F11">
        <w:t>'da</w:t>
      </w:r>
      <w:proofErr w:type="spellEnd"/>
      <w:r w:rsidRPr="007F4F11">
        <w:t xml:space="preserve">, daha sonra "Edebiyat Gazetesi", "Gündüz", "Gençlik" gibi dergilerde yayımlanmıştır. </w:t>
      </w:r>
      <w:hyperlink r:id="rId20" w:tooltip="30 Eylül" w:history="1">
        <w:r w:rsidRPr="007F4F11">
          <w:rPr>
            <w:rStyle w:val="Kpr"/>
          </w:rPr>
          <w:t>30 Eylül</w:t>
        </w:r>
      </w:hyperlink>
      <w:r w:rsidRPr="007F4F11">
        <w:t xml:space="preserve"> </w:t>
      </w:r>
      <w:hyperlink r:id="rId21" w:tooltip="1978" w:history="1">
        <w:r w:rsidRPr="007F4F11">
          <w:rPr>
            <w:rStyle w:val="Kpr"/>
          </w:rPr>
          <w:t>1978</w:t>
        </w:r>
      </w:hyperlink>
      <w:r w:rsidRPr="007F4F11">
        <w:t xml:space="preserve">, </w:t>
      </w:r>
      <w:hyperlink r:id="rId22" w:tooltip="İstanbul" w:history="1">
        <w:r w:rsidRPr="007F4F11">
          <w:rPr>
            <w:rStyle w:val="Kpr"/>
          </w:rPr>
          <w:t>İstanbul</w:t>
        </w:r>
      </w:hyperlink>
      <w:r w:rsidRPr="007F4F11">
        <w:t xml:space="preserve"> da vefat </w:t>
      </w:r>
      <w:proofErr w:type="spellStart"/>
      <w:proofErr w:type="gramStart"/>
      <w:r w:rsidRPr="007F4F11">
        <w:t>etmiştir.İsmi</w:t>
      </w:r>
      <w:proofErr w:type="spellEnd"/>
      <w:proofErr w:type="gramEnd"/>
      <w:r w:rsidRPr="007F4F11">
        <w:t xml:space="preserve"> bizim okuldan başka Bostancıda bir caddeye verilmiştir.</w:t>
      </w:r>
      <w:bookmarkStart w:id="0" w:name="_GoBack"/>
      <w:bookmarkEnd w:id="0"/>
    </w:p>
    <w:p w:rsidR="00B76348" w:rsidRDefault="003E72AE" w:rsidP="009434FB">
      <w:pPr>
        <w:rPr>
          <w:rFonts w:ascii="Times New Roman" w:hAnsi="Times New Roman" w:cs="Times New Roman"/>
          <w:sz w:val="24"/>
          <w:szCs w:val="24"/>
        </w:rPr>
      </w:pPr>
      <w:r w:rsidRPr="007F4F11">
        <w:rPr>
          <w:rFonts w:ascii="Times New Roman" w:hAnsi="Times New Roman" w:cs="Times New Roman"/>
          <w:sz w:val="24"/>
          <w:szCs w:val="24"/>
        </w:rPr>
        <w:t xml:space="preserve">Her yıl eylül ayında sevinçli, enerjik çocuklar ve gençler, ellerinde kitaplar, kalplerinde yeni yılın heyecanı ile okul yollarını doldurur. Yeni eğitim yılının başlamasıyla hayatı tanıdıkları, gelişip, şekillendikleri yuvaya geri </w:t>
      </w:r>
      <w:proofErr w:type="gramStart"/>
      <w:r w:rsidRPr="007F4F11">
        <w:rPr>
          <w:rFonts w:ascii="Times New Roman" w:hAnsi="Times New Roman" w:cs="Times New Roman"/>
          <w:sz w:val="24"/>
          <w:szCs w:val="24"/>
        </w:rPr>
        <w:t>dönmüşlerdir.Okul</w:t>
      </w:r>
      <w:proofErr w:type="gramEnd"/>
      <w:r w:rsidRPr="007F4F11">
        <w:rPr>
          <w:rFonts w:ascii="Times New Roman" w:hAnsi="Times New Roman" w:cs="Times New Roman"/>
          <w:sz w:val="24"/>
          <w:szCs w:val="24"/>
        </w:rPr>
        <w:t xml:space="preserve"> ailemizden aldığımız temel hayat bilgilerinden sonra, okuma, yazma ve yaşadığımız dünya ile ilgili bilgileri almaya gittiğimiz, arkadaşlar edinip, sosyalleştiğimiz, hayata karıştığımız yerdir. Öğretmenler ve kitaplarla orada tanışırız. Çevremizde akan hayatın işleyişini, dönen yerküreyi, tarihimizi, dünyadaki binlerce neden ve nasılın cevabını ve daha nice gerçeği okulda öğreniriz. Üstelik bu deneyimi arkadaşlarımızla paylaşırız. Hep birlikte öğrenmenin, tartışmanın, incelemenin keyfini </w:t>
      </w:r>
      <w:proofErr w:type="gramStart"/>
      <w:r w:rsidRPr="007F4F11">
        <w:rPr>
          <w:rFonts w:ascii="Times New Roman" w:hAnsi="Times New Roman" w:cs="Times New Roman"/>
          <w:sz w:val="24"/>
          <w:szCs w:val="24"/>
        </w:rPr>
        <w:t>yaşarız.Okul</w:t>
      </w:r>
      <w:proofErr w:type="gramEnd"/>
      <w:r w:rsidRPr="007F4F11">
        <w:rPr>
          <w:rFonts w:ascii="Times New Roman" w:hAnsi="Times New Roman" w:cs="Times New Roman"/>
          <w:sz w:val="24"/>
          <w:szCs w:val="24"/>
        </w:rPr>
        <w:t xml:space="preserve"> daha çocuk yaşta hayatımıza girer ve okul hayatı gençlik yıllarının da büyük bir bölümünü kaplar. Hayatın en değerli bunca yılını kaplayan bu dönem, bizi geleceğe hazırlayan en önemli fırsattır. Okul sıralarında öğrenilen her bilginin gerekliliği ancak bunları gerçek hayatla ilişkilendirdiğimiz müddetçe geçerlidir. Sade bilgi kullanılmadıktan sonra bir anlam ifade etmez. Bu sebepten bilgiyi kullanma yeteneği geliştirmek önemlidir. İşte bu noktada eğitimin önemi ortaya </w:t>
      </w:r>
      <w:proofErr w:type="gramStart"/>
      <w:r w:rsidRPr="007F4F11">
        <w:rPr>
          <w:rFonts w:ascii="Times New Roman" w:hAnsi="Times New Roman" w:cs="Times New Roman"/>
          <w:sz w:val="24"/>
          <w:szCs w:val="24"/>
        </w:rPr>
        <w:t>çıkar.Okumak</w:t>
      </w:r>
      <w:proofErr w:type="gramEnd"/>
      <w:r w:rsidRPr="007F4F11">
        <w:rPr>
          <w:rFonts w:ascii="Times New Roman" w:hAnsi="Times New Roman" w:cs="Times New Roman"/>
          <w:sz w:val="24"/>
          <w:szCs w:val="24"/>
        </w:rPr>
        <w:t xml:space="preserve"> sadece sınavlarla geçen bir dönem olarak algılanmamalıdır. Hayata olan bakış açımızın da değişip geliştiği sürece, okullar amacına ulaşmış olacaktır. Böyle yetişen nesiller gerçek başarıya ulaşabilirler</w:t>
      </w:r>
      <w:r w:rsidR="003872CC" w:rsidRPr="007F4F11">
        <w:rPr>
          <w:rFonts w:ascii="Times New Roman" w:hAnsi="Times New Roman" w:cs="Times New Roman"/>
          <w:sz w:val="24"/>
          <w:szCs w:val="24"/>
        </w:rPr>
        <w:t>.</w:t>
      </w:r>
    </w:p>
    <w:p w:rsidR="009434FB" w:rsidRDefault="003872CC" w:rsidP="009434FB">
      <w:pPr>
        <w:rPr>
          <w:rFonts w:ascii="Times New Roman" w:hAnsi="Times New Roman" w:cs="Times New Roman"/>
          <w:sz w:val="24"/>
          <w:szCs w:val="24"/>
        </w:rPr>
      </w:pPr>
      <w:r w:rsidRPr="007F4F11">
        <w:rPr>
          <w:rFonts w:ascii="Times New Roman" w:hAnsi="Times New Roman" w:cs="Times New Roman"/>
          <w:sz w:val="24"/>
          <w:szCs w:val="24"/>
        </w:rPr>
        <w:t xml:space="preserve">Bu bilgiler ışığında şunu söyleye bilirim </w:t>
      </w:r>
      <w:proofErr w:type="gramStart"/>
      <w:r w:rsidRPr="007F4F11">
        <w:rPr>
          <w:rFonts w:ascii="Times New Roman" w:hAnsi="Times New Roman" w:cs="Times New Roman"/>
          <w:sz w:val="24"/>
          <w:szCs w:val="24"/>
        </w:rPr>
        <w:t>ki:Bu</w:t>
      </w:r>
      <w:proofErr w:type="gramEnd"/>
      <w:r w:rsidRPr="007F4F11">
        <w:rPr>
          <w:rFonts w:ascii="Times New Roman" w:hAnsi="Times New Roman" w:cs="Times New Roman"/>
          <w:sz w:val="24"/>
          <w:szCs w:val="24"/>
        </w:rPr>
        <w:t xml:space="preserve"> okul ablamın ve benim olduğu gibi hepimizin bizden öncekilerin bizden sonrakilerin hatta gelecekteki çocuklarımızın.</w:t>
      </w:r>
    </w:p>
    <w:p w:rsidR="00FD6B0C" w:rsidRPr="007F4F11" w:rsidRDefault="00FD6B0C" w:rsidP="009434FB">
      <w:pPr>
        <w:rPr>
          <w:rFonts w:ascii="Times New Roman" w:hAnsi="Times New Roman" w:cs="Times New Roman"/>
          <w:sz w:val="24"/>
          <w:szCs w:val="24"/>
        </w:rPr>
      </w:pPr>
      <w:r>
        <w:rPr>
          <w:rFonts w:ascii="Times New Roman" w:hAnsi="Times New Roman" w:cs="Times New Roman"/>
          <w:sz w:val="24"/>
          <w:szCs w:val="24"/>
        </w:rPr>
        <w:t>Okulumuzda eğitim-öğretim kalitesinin arttırılmasın da, çevre düzeleme ve  güzelleştirilmesinde okulumuzun temiz tutulmasında em</w:t>
      </w:r>
      <w:r w:rsidR="00B76348">
        <w:rPr>
          <w:rFonts w:ascii="Times New Roman" w:hAnsi="Times New Roman" w:cs="Times New Roman"/>
          <w:sz w:val="24"/>
          <w:szCs w:val="24"/>
        </w:rPr>
        <w:t xml:space="preserve">eği geçen katkıda bulunan Büyük Şehir Belediyesine, </w:t>
      </w:r>
      <w:proofErr w:type="spellStart"/>
      <w:r w:rsidR="00B76348">
        <w:rPr>
          <w:rFonts w:ascii="Times New Roman" w:hAnsi="Times New Roman" w:cs="Times New Roman"/>
          <w:sz w:val="24"/>
          <w:szCs w:val="24"/>
        </w:rPr>
        <w:t>Ataşehir</w:t>
      </w:r>
      <w:proofErr w:type="spellEnd"/>
      <w:r w:rsidR="00B76348">
        <w:rPr>
          <w:rFonts w:ascii="Times New Roman" w:hAnsi="Times New Roman" w:cs="Times New Roman"/>
          <w:sz w:val="24"/>
          <w:szCs w:val="24"/>
        </w:rPr>
        <w:t xml:space="preserve"> </w:t>
      </w:r>
      <w:proofErr w:type="spellStart"/>
      <w:proofErr w:type="gramStart"/>
      <w:r w:rsidR="00B76348">
        <w:rPr>
          <w:rFonts w:ascii="Times New Roman" w:hAnsi="Times New Roman" w:cs="Times New Roman"/>
          <w:sz w:val="24"/>
          <w:szCs w:val="24"/>
        </w:rPr>
        <w:t>Belediyesine,Üsküdar</w:t>
      </w:r>
      <w:proofErr w:type="spellEnd"/>
      <w:proofErr w:type="gramEnd"/>
      <w:r w:rsidR="00B76348">
        <w:rPr>
          <w:rFonts w:ascii="Times New Roman" w:hAnsi="Times New Roman" w:cs="Times New Roman"/>
          <w:sz w:val="24"/>
          <w:szCs w:val="24"/>
        </w:rPr>
        <w:t xml:space="preserve"> </w:t>
      </w:r>
      <w:proofErr w:type="spellStart"/>
      <w:r w:rsidR="00B76348">
        <w:rPr>
          <w:rFonts w:ascii="Times New Roman" w:hAnsi="Times New Roman" w:cs="Times New Roman"/>
          <w:sz w:val="24"/>
          <w:szCs w:val="24"/>
        </w:rPr>
        <w:t>belediyesine,okul</w:t>
      </w:r>
      <w:proofErr w:type="spellEnd"/>
      <w:r w:rsidR="00B76348">
        <w:rPr>
          <w:rFonts w:ascii="Times New Roman" w:hAnsi="Times New Roman" w:cs="Times New Roman"/>
          <w:sz w:val="24"/>
          <w:szCs w:val="24"/>
        </w:rPr>
        <w:t xml:space="preserve"> </w:t>
      </w:r>
      <w:proofErr w:type="spellStart"/>
      <w:r w:rsidR="00B76348">
        <w:rPr>
          <w:rFonts w:ascii="Times New Roman" w:hAnsi="Times New Roman" w:cs="Times New Roman"/>
          <w:sz w:val="24"/>
          <w:szCs w:val="24"/>
        </w:rPr>
        <w:t>müdürlerimize,hayırseverlerimize,öğretmenlerimize</w:t>
      </w:r>
      <w:proofErr w:type="spellEnd"/>
      <w:r w:rsidR="00B76348">
        <w:rPr>
          <w:rFonts w:ascii="Times New Roman" w:hAnsi="Times New Roman" w:cs="Times New Roman"/>
          <w:sz w:val="24"/>
          <w:szCs w:val="24"/>
        </w:rPr>
        <w:t xml:space="preserve"> velilerimize ve tüm çalışanlarına teşekkürlerimi arz ederim.</w:t>
      </w:r>
    </w:p>
    <w:p w:rsidR="002B65C1" w:rsidRPr="002B65C1" w:rsidRDefault="002B65C1" w:rsidP="002B65C1"/>
    <w:p w:rsidR="003E72AE" w:rsidRDefault="003E72AE" w:rsidP="002B65C1">
      <w:pPr>
        <w:tabs>
          <w:tab w:val="left" w:pos="3135"/>
        </w:tabs>
      </w:pPr>
    </w:p>
    <w:p w:rsidR="002B65C1" w:rsidRDefault="002B65C1"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9129C4" w:rsidRDefault="009129C4" w:rsidP="002B65C1">
      <w:pPr>
        <w:tabs>
          <w:tab w:val="left" w:pos="3135"/>
        </w:tabs>
      </w:pPr>
    </w:p>
    <w:p w:rsidR="002B65C1" w:rsidRDefault="002B65C1" w:rsidP="002B65C1">
      <w:pPr>
        <w:tabs>
          <w:tab w:val="left" w:pos="3135"/>
        </w:tabs>
      </w:pPr>
    </w:p>
    <w:p w:rsidR="002B65C1" w:rsidRDefault="002B65C1" w:rsidP="002B65C1">
      <w:pPr>
        <w:tabs>
          <w:tab w:val="left" w:pos="3135"/>
        </w:tabs>
      </w:pPr>
    </w:p>
    <w:p w:rsidR="002B65C1" w:rsidRDefault="002B65C1" w:rsidP="002B65C1">
      <w:pPr>
        <w:pStyle w:val="Balk2"/>
      </w:pPr>
      <w:r>
        <w:rPr>
          <w:rStyle w:val="mw-headline"/>
        </w:rPr>
        <w:t>Yayınlanmış eserleri</w:t>
      </w:r>
      <w:r>
        <w:rPr>
          <w:rStyle w:val="mw-editsection-bracket"/>
        </w:rPr>
        <w:t>[</w:t>
      </w:r>
      <w:hyperlink r:id="rId23" w:tooltip="Değiştirilen bölüm: Yayınlanmış eserleri" w:history="1">
        <w:r>
          <w:rPr>
            <w:rStyle w:val="Kpr"/>
          </w:rPr>
          <w:t>değiştir</w:t>
        </w:r>
      </w:hyperlink>
      <w:r>
        <w:rPr>
          <w:rStyle w:val="mw-editsection-divider"/>
        </w:rPr>
        <w:t xml:space="preserve"> | </w:t>
      </w:r>
      <w:hyperlink r:id="rId24" w:tooltip="Değiştirilen bölüm: Yayınlanmış eserleri" w:history="1">
        <w:r>
          <w:rPr>
            <w:rStyle w:val="Kpr"/>
          </w:rPr>
          <w:t>kaynağı değiştir</w:t>
        </w:r>
      </w:hyperlink>
      <w:r>
        <w:rPr>
          <w:rStyle w:val="mw-editsection-bracket"/>
        </w:rPr>
        <w:t>]</w:t>
      </w:r>
    </w:p>
    <w:p w:rsidR="002B65C1" w:rsidRDefault="00FF3C72" w:rsidP="002B65C1">
      <w:pPr>
        <w:numPr>
          <w:ilvl w:val="0"/>
          <w:numId w:val="1"/>
        </w:numPr>
        <w:spacing w:before="100" w:beforeAutospacing="1" w:after="100" w:afterAutospacing="1" w:line="240" w:lineRule="auto"/>
      </w:pPr>
      <w:hyperlink r:id="rId25" w:tooltip="Şeyhî" w:history="1">
        <w:proofErr w:type="spellStart"/>
        <w:r w:rsidR="002B65C1">
          <w:rPr>
            <w:rStyle w:val="Kpr"/>
          </w:rPr>
          <w:t>Şeyhî</w:t>
        </w:r>
        <w:proofErr w:type="spellEnd"/>
      </w:hyperlink>
      <w:r w:rsidR="002B65C1">
        <w:t xml:space="preserve"> Divanını </w:t>
      </w:r>
      <w:proofErr w:type="spellStart"/>
      <w:r w:rsidR="002B65C1">
        <w:t>Tedkik</w:t>
      </w:r>
      <w:proofErr w:type="spellEnd"/>
      <w:r w:rsidR="002B65C1">
        <w:t>,</w:t>
      </w:r>
    </w:p>
    <w:p w:rsidR="002B65C1" w:rsidRDefault="00FF3C72" w:rsidP="002B65C1">
      <w:pPr>
        <w:numPr>
          <w:ilvl w:val="0"/>
          <w:numId w:val="1"/>
        </w:numPr>
        <w:spacing w:before="100" w:beforeAutospacing="1" w:after="100" w:afterAutospacing="1" w:line="240" w:lineRule="auto"/>
      </w:pPr>
      <w:hyperlink r:id="rId26" w:tooltip="Fuzûlî" w:history="1">
        <w:proofErr w:type="spellStart"/>
        <w:r w:rsidR="002B65C1">
          <w:rPr>
            <w:rStyle w:val="Kpr"/>
          </w:rPr>
          <w:t>Fuzûlî</w:t>
        </w:r>
        <w:proofErr w:type="spellEnd"/>
      </w:hyperlink>
      <w:r w:rsidR="002B65C1">
        <w:t xml:space="preserve"> Divanı Şerhi,</w:t>
      </w:r>
    </w:p>
    <w:p w:rsidR="002B65C1" w:rsidRDefault="00FF3C72" w:rsidP="002B65C1">
      <w:pPr>
        <w:numPr>
          <w:ilvl w:val="0"/>
          <w:numId w:val="1"/>
        </w:numPr>
        <w:spacing w:before="100" w:beforeAutospacing="1" w:after="100" w:afterAutospacing="1" w:line="240" w:lineRule="auto"/>
      </w:pPr>
      <w:hyperlink r:id="rId27" w:tooltip="Divan edebiyatı" w:history="1">
        <w:r w:rsidR="002B65C1">
          <w:rPr>
            <w:rStyle w:val="Kpr"/>
          </w:rPr>
          <w:t>Divan edebiyatında</w:t>
        </w:r>
      </w:hyperlink>
      <w:r w:rsidR="002B65C1">
        <w:t xml:space="preserve"> Muamma,</w:t>
      </w:r>
    </w:p>
    <w:p w:rsidR="002B65C1" w:rsidRDefault="002B65C1" w:rsidP="002B65C1">
      <w:pPr>
        <w:numPr>
          <w:ilvl w:val="0"/>
          <w:numId w:val="1"/>
        </w:numPr>
        <w:spacing w:before="100" w:beforeAutospacing="1" w:after="100" w:afterAutospacing="1" w:line="240" w:lineRule="auto"/>
      </w:pPr>
      <w:r>
        <w:t>Metin Tamiri,</w:t>
      </w:r>
    </w:p>
    <w:p w:rsidR="002B65C1" w:rsidRDefault="002B65C1" w:rsidP="002B65C1">
      <w:pPr>
        <w:numPr>
          <w:ilvl w:val="0"/>
          <w:numId w:val="1"/>
        </w:numPr>
        <w:spacing w:before="100" w:beforeAutospacing="1" w:after="100" w:afterAutospacing="1" w:line="240" w:lineRule="auto"/>
      </w:pPr>
      <w:r>
        <w:t xml:space="preserve">Divan Edebiyatında </w:t>
      </w:r>
      <w:hyperlink r:id="rId28" w:tooltip="Tevhit (edebiyat)" w:history="1">
        <w:proofErr w:type="spellStart"/>
        <w:r>
          <w:rPr>
            <w:rStyle w:val="Kpr"/>
          </w:rPr>
          <w:t>Tevhidler</w:t>
        </w:r>
        <w:proofErr w:type="spellEnd"/>
      </w:hyperlink>
      <w:r>
        <w:t>,</w:t>
      </w:r>
    </w:p>
    <w:p w:rsidR="002B65C1" w:rsidRDefault="00FF3C72" w:rsidP="002B65C1">
      <w:pPr>
        <w:numPr>
          <w:ilvl w:val="0"/>
          <w:numId w:val="1"/>
        </w:numPr>
        <w:spacing w:before="100" w:beforeAutospacing="1" w:after="100" w:afterAutospacing="1" w:line="240" w:lineRule="auto"/>
      </w:pPr>
      <w:hyperlink r:id="rId29" w:tooltip="Hayâlî (şair)" w:history="1">
        <w:r w:rsidR="002B65C1">
          <w:rPr>
            <w:rStyle w:val="Kpr"/>
          </w:rPr>
          <w:t>Hayali Bey</w:t>
        </w:r>
      </w:hyperlink>
      <w:r w:rsidR="002B65C1">
        <w:t xml:space="preserve"> Divanı,</w:t>
      </w:r>
    </w:p>
    <w:p w:rsidR="002B65C1" w:rsidRDefault="00FF3C72" w:rsidP="002B65C1">
      <w:pPr>
        <w:numPr>
          <w:ilvl w:val="0"/>
          <w:numId w:val="1"/>
        </w:numPr>
        <w:spacing w:before="100" w:beforeAutospacing="1" w:after="100" w:afterAutospacing="1" w:line="240" w:lineRule="auto"/>
      </w:pPr>
      <w:hyperlink r:id="rId30" w:tooltip="Necâtî" w:history="1">
        <w:r w:rsidR="002B65C1">
          <w:rPr>
            <w:rStyle w:val="Kpr"/>
          </w:rPr>
          <w:t>Necati Bey</w:t>
        </w:r>
      </w:hyperlink>
      <w:r w:rsidR="002B65C1">
        <w:t xml:space="preserve"> Divanı,</w:t>
      </w:r>
    </w:p>
    <w:p w:rsidR="002B65C1" w:rsidRDefault="00FF3C72" w:rsidP="002B65C1">
      <w:pPr>
        <w:numPr>
          <w:ilvl w:val="0"/>
          <w:numId w:val="1"/>
        </w:numPr>
        <w:spacing w:before="100" w:beforeAutospacing="1" w:after="100" w:afterAutospacing="1" w:line="240" w:lineRule="auto"/>
      </w:pPr>
      <w:hyperlink r:id="rId31" w:tooltip="Ahmed Paşa (şair)" w:history="1">
        <w:proofErr w:type="spellStart"/>
        <w:r w:rsidR="002B65C1">
          <w:rPr>
            <w:rStyle w:val="Kpr"/>
          </w:rPr>
          <w:t>Ahmed</w:t>
        </w:r>
        <w:proofErr w:type="spellEnd"/>
        <w:r w:rsidR="002B65C1">
          <w:rPr>
            <w:rStyle w:val="Kpr"/>
          </w:rPr>
          <w:t xml:space="preserve"> Paşa</w:t>
        </w:r>
      </w:hyperlink>
      <w:r w:rsidR="002B65C1">
        <w:t xml:space="preserve"> Divanı,</w:t>
      </w:r>
    </w:p>
    <w:p w:rsidR="002B65C1" w:rsidRDefault="00FF3C72" w:rsidP="002B65C1">
      <w:pPr>
        <w:numPr>
          <w:ilvl w:val="0"/>
          <w:numId w:val="1"/>
        </w:numPr>
        <w:spacing w:before="100" w:beforeAutospacing="1" w:after="100" w:afterAutospacing="1" w:line="240" w:lineRule="auto"/>
      </w:pPr>
      <w:hyperlink r:id="rId32" w:tooltip="Zâtî" w:history="1">
        <w:proofErr w:type="spellStart"/>
        <w:r w:rsidR="002B65C1">
          <w:rPr>
            <w:rStyle w:val="Kpr"/>
          </w:rPr>
          <w:t>Zâtî</w:t>
        </w:r>
        <w:proofErr w:type="spellEnd"/>
      </w:hyperlink>
      <w:r w:rsidR="002B65C1">
        <w:t xml:space="preserve"> Divanı,</w:t>
      </w:r>
    </w:p>
    <w:p w:rsidR="002B65C1" w:rsidRDefault="00FF3C72" w:rsidP="002B65C1">
      <w:pPr>
        <w:numPr>
          <w:ilvl w:val="0"/>
          <w:numId w:val="1"/>
        </w:numPr>
        <w:spacing w:before="100" w:beforeAutospacing="1" w:after="100" w:afterAutospacing="1" w:line="240" w:lineRule="auto"/>
      </w:pPr>
      <w:hyperlink r:id="rId33" w:tooltip="Muhammed Celaleddin-i Rumi" w:history="1">
        <w:r w:rsidR="002B65C1">
          <w:rPr>
            <w:rStyle w:val="Kpr"/>
          </w:rPr>
          <w:t>Mevlana</w:t>
        </w:r>
      </w:hyperlink>
      <w:r w:rsidR="002B65C1">
        <w:t>,</w:t>
      </w:r>
    </w:p>
    <w:p w:rsidR="002B65C1" w:rsidRDefault="00FF3C72" w:rsidP="002B65C1">
      <w:pPr>
        <w:numPr>
          <w:ilvl w:val="0"/>
          <w:numId w:val="1"/>
        </w:numPr>
        <w:spacing w:before="100" w:beforeAutospacing="1" w:after="100" w:afterAutospacing="1" w:line="240" w:lineRule="auto"/>
      </w:pPr>
      <w:hyperlink r:id="rId34" w:tooltip="Mehmet Âkif Ersoy" w:history="1">
        <w:proofErr w:type="spellStart"/>
        <w:r w:rsidR="002B65C1">
          <w:rPr>
            <w:rStyle w:val="Kpr"/>
          </w:rPr>
          <w:t>Mehmed</w:t>
        </w:r>
        <w:proofErr w:type="spellEnd"/>
        <w:r w:rsidR="002B65C1">
          <w:rPr>
            <w:rStyle w:val="Kpr"/>
          </w:rPr>
          <w:t xml:space="preserve"> Akif</w:t>
        </w:r>
      </w:hyperlink>
      <w:r w:rsidR="002B65C1">
        <w:t xml:space="preserve"> ve </w:t>
      </w:r>
      <w:hyperlink r:id="rId35" w:tooltip="Safahat" w:history="1">
        <w:r w:rsidR="002B65C1">
          <w:rPr>
            <w:rStyle w:val="Kpr"/>
          </w:rPr>
          <w:t>Safahat</w:t>
        </w:r>
      </w:hyperlink>
      <w:r w:rsidR="002B65C1">
        <w:t>,</w:t>
      </w:r>
    </w:p>
    <w:p w:rsidR="002B65C1" w:rsidRDefault="002B65C1" w:rsidP="002B65C1">
      <w:pPr>
        <w:numPr>
          <w:ilvl w:val="0"/>
          <w:numId w:val="1"/>
        </w:numPr>
        <w:spacing w:before="100" w:beforeAutospacing="1" w:after="100" w:afterAutospacing="1" w:line="240" w:lineRule="auto"/>
      </w:pPr>
      <w:r>
        <w:t xml:space="preserve">Edebi </w:t>
      </w:r>
      <w:proofErr w:type="spellStart"/>
      <w:r>
        <w:t>San'atlar</w:t>
      </w:r>
      <w:proofErr w:type="spellEnd"/>
      <w:r>
        <w:t>,</w:t>
      </w:r>
    </w:p>
    <w:p w:rsidR="002B65C1" w:rsidRDefault="002B65C1" w:rsidP="002B65C1">
      <w:pPr>
        <w:numPr>
          <w:ilvl w:val="0"/>
          <w:numId w:val="1"/>
        </w:numPr>
        <w:spacing w:before="100" w:beforeAutospacing="1" w:after="100" w:afterAutospacing="1" w:line="240" w:lineRule="auto"/>
      </w:pPr>
      <w:r>
        <w:t>Güneş Yaprak,</w:t>
      </w:r>
    </w:p>
    <w:p w:rsidR="002B65C1" w:rsidRDefault="002B65C1" w:rsidP="002B65C1">
      <w:pPr>
        <w:numPr>
          <w:ilvl w:val="0"/>
          <w:numId w:val="1"/>
        </w:numPr>
        <w:spacing w:before="100" w:beforeAutospacing="1" w:after="100" w:afterAutospacing="1" w:line="240" w:lineRule="auto"/>
      </w:pPr>
      <w:r>
        <w:t>Kuğular,</w:t>
      </w:r>
    </w:p>
    <w:p w:rsidR="002B65C1" w:rsidRDefault="002B65C1" w:rsidP="002B65C1">
      <w:pPr>
        <w:numPr>
          <w:ilvl w:val="0"/>
          <w:numId w:val="1"/>
        </w:numPr>
        <w:spacing w:before="100" w:beforeAutospacing="1" w:after="100" w:afterAutospacing="1" w:line="240" w:lineRule="auto"/>
      </w:pPr>
      <w:r>
        <w:t xml:space="preserve">Makaleler </w:t>
      </w:r>
      <w:proofErr w:type="gramStart"/>
      <w:r>
        <w:t>(</w:t>
      </w:r>
      <w:proofErr w:type="gramEnd"/>
      <w:r>
        <w:t>1990</w:t>
      </w:r>
    </w:p>
    <w:p w:rsidR="002B65C1" w:rsidRPr="002B65C1" w:rsidRDefault="002B65C1" w:rsidP="002B65C1">
      <w:pPr>
        <w:tabs>
          <w:tab w:val="left" w:pos="3135"/>
        </w:tabs>
      </w:pPr>
    </w:p>
    <w:sectPr w:rsidR="002B65C1" w:rsidRPr="002B65C1" w:rsidSect="00FD6B0C">
      <w:pgSz w:w="11906" w:h="16838"/>
      <w:pgMar w:top="0"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19A2"/>
    <w:multiLevelType w:val="multilevel"/>
    <w:tmpl w:val="E1CA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1506F"/>
    <w:rsid w:val="002437F2"/>
    <w:rsid w:val="00257D77"/>
    <w:rsid w:val="002A445B"/>
    <w:rsid w:val="002B65C1"/>
    <w:rsid w:val="00313F16"/>
    <w:rsid w:val="003872CC"/>
    <w:rsid w:val="003E72AE"/>
    <w:rsid w:val="00486DDB"/>
    <w:rsid w:val="004C04D3"/>
    <w:rsid w:val="00595B46"/>
    <w:rsid w:val="00606268"/>
    <w:rsid w:val="006C7555"/>
    <w:rsid w:val="007F4F11"/>
    <w:rsid w:val="009129C4"/>
    <w:rsid w:val="0091506F"/>
    <w:rsid w:val="009434FB"/>
    <w:rsid w:val="00987B08"/>
    <w:rsid w:val="00A755FE"/>
    <w:rsid w:val="00AC5283"/>
    <w:rsid w:val="00B76348"/>
    <w:rsid w:val="00C8426F"/>
    <w:rsid w:val="00CC43F3"/>
    <w:rsid w:val="00E05367"/>
    <w:rsid w:val="00E716ED"/>
    <w:rsid w:val="00F839EB"/>
    <w:rsid w:val="00FD5731"/>
    <w:rsid w:val="00FD6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EB"/>
  </w:style>
  <w:style w:type="paragraph" w:styleId="Balk2">
    <w:name w:val="heading 2"/>
    <w:basedOn w:val="Normal"/>
    <w:link w:val="Balk2Char"/>
    <w:uiPriority w:val="9"/>
    <w:qFormat/>
    <w:rsid w:val="002B65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06F"/>
    <w:rPr>
      <w:strike w:val="0"/>
      <w:dstrike w:val="0"/>
      <w:color w:val="444444"/>
      <w:u w:val="none"/>
      <w:effect w:val="none"/>
    </w:rPr>
  </w:style>
  <w:style w:type="character" w:styleId="Gl">
    <w:name w:val="Strong"/>
    <w:basedOn w:val="VarsaylanParagrafYazTipi"/>
    <w:uiPriority w:val="22"/>
    <w:qFormat/>
    <w:rsid w:val="0091506F"/>
    <w:rPr>
      <w:b/>
      <w:bCs/>
    </w:rPr>
  </w:style>
  <w:style w:type="character" w:customStyle="1" w:styleId="user-info">
    <w:name w:val="user-info"/>
    <w:basedOn w:val="VarsaylanParagrafYazTipi"/>
    <w:rsid w:val="0091506F"/>
  </w:style>
  <w:style w:type="paragraph" w:styleId="BalonMetni">
    <w:name w:val="Balloon Text"/>
    <w:basedOn w:val="Normal"/>
    <w:link w:val="BalonMetniChar"/>
    <w:uiPriority w:val="99"/>
    <w:semiHidden/>
    <w:unhideWhenUsed/>
    <w:rsid w:val="002437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37F2"/>
    <w:rPr>
      <w:rFonts w:ascii="Tahoma" w:hAnsi="Tahoma" w:cs="Tahoma"/>
      <w:sz w:val="16"/>
      <w:szCs w:val="16"/>
    </w:rPr>
  </w:style>
  <w:style w:type="paragraph" w:customStyle="1" w:styleId="Default">
    <w:name w:val="Default"/>
    <w:rsid w:val="002437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65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2B65C1"/>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2B65C1"/>
  </w:style>
  <w:style w:type="character" w:customStyle="1" w:styleId="mw-editsection">
    <w:name w:val="mw-editsection"/>
    <w:basedOn w:val="VarsaylanParagrafYazTipi"/>
    <w:rsid w:val="002B65C1"/>
  </w:style>
  <w:style w:type="character" w:customStyle="1" w:styleId="mw-editsection-bracket">
    <w:name w:val="mw-editsection-bracket"/>
    <w:basedOn w:val="VarsaylanParagrafYazTipi"/>
    <w:rsid w:val="002B65C1"/>
  </w:style>
  <w:style w:type="character" w:customStyle="1" w:styleId="mw-editsection-divider">
    <w:name w:val="mw-editsection-divider"/>
    <w:basedOn w:val="VarsaylanParagrafYazTipi"/>
    <w:rsid w:val="002B6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6051">
      <w:bodyDiv w:val="1"/>
      <w:marLeft w:val="0"/>
      <w:marRight w:val="0"/>
      <w:marTop w:val="0"/>
      <w:marBottom w:val="0"/>
      <w:divBdr>
        <w:top w:val="none" w:sz="0" w:space="0" w:color="auto"/>
        <w:left w:val="none" w:sz="0" w:space="0" w:color="auto"/>
        <w:bottom w:val="none" w:sz="0" w:space="0" w:color="auto"/>
        <w:right w:val="none" w:sz="0" w:space="0" w:color="auto"/>
      </w:divBdr>
      <w:divsChild>
        <w:div w:id="1190485172">
          <w:marLeft w:val="0"/>
          <w:marRight w:val="0"/>
          <w:marTop w:val="0"/>
          <w:marBottom w:val="0"/>
          <w:divBdr>
            <w:top w:val="none" w:sz="0" w:space="0" w:color="auto"/>
            <w:left w:val="none" w:sz="0" w:space="0" w:color="auto"/>
            <w:bottom w:val="none" w:sz="0" w:space="0" w:color="auto"/>
            <w:right w:val="none" w:sz="0" w:space="0" w:color="auto"/>
          </w:divBdr>
          <w:divsChild>
            <w:div w:id="932319352">
              <w:marLeft w:val="0"/>
              <w:marRight w:val="0"/>
              <w:marTop w:val="0"/>
              <w:marBottom w:val="0"/>
              <w:divBdr>
                <w:top w:val="none" w:sz="0" w:space="0" w:color="auto"/>
                <w:left w:val="none" w:sz="0" w:space="0" w:color="auto"/>
                <w:bottom w:val="none" w:sz="0" w:space="0" w:color="auto"/>
                <w:right w:val="none" w:sz="0" w:space="0" w:color="auto"/>
              </w:divBdr>
              <w:divsChild>
                <w:div w:id="1916628080">
                  <w:marLeft w:val="0"/>
                  <w:marRight w:val="0"/>
                  <w:marTop w:val="0"/>
                  <w:marBottom w:val="0"/>
                  <w:divBdr>
                    <w:top w:val="none" w:sz="0" w:space="0" w:color="auto"/>
                    <w:left w:val="none" w:sz="0" w:space="0" w:color="auto"/>
                    <w:bottom w:val="none" w:sz="0" w:space="0" w:color="auto"/>
                    <w:right w:val="none" w:sz="0" w:space="0" w:color="auto"/>
                  </w:divBdr>
                  <w:divsChild>
                    <w:div w:id="695695303">
                      <w:marLeft w:val="0"/>
                      <w:marRight w:val="0"/>
                      <w:marTop w:val="0"/>
                      <w:marBottom w:val="0"/>
                      <w:divBdr>
                        <w:top w:val="none" w:sz="0" w:space="0" w:color="auto"/>
                        <w:left w:val="none" w:sz="0" w:space="0" w:color="auto"/>
                        <w:bottom w:val="none" w:sz="0" w:space="0" w:color="auto"/>
                        <w:right w:val="none" w:sz="0" w:space="0" w:color="auto"/>
                      </w:divBdr>
                    </w:div>
                    <w:div w:id="8930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1840">
      <w:bodyDiv w:val="1"/>
      <w:marLeft w:val="0"/>
      <w:marRight w:val="0"/>
      <w:marTop w:val="0"/>
      <w:marBottom w:val="0"/>
      <w:divBdr>
        <w:top w:val="none" w:sz="0" w:space="0" w:color="auto"/>
        <w:left w:val="none" w:sz="0" w:space="0" w:color="auto"/>
        <w:bottom w:val="none" w:sz="0" w:space="0" w:color="auto"/>
        <w:right w:val="none" w:sz="0" w:space="0" w:color="auto"/>
      </w:divBdr>
      <w:divsChild>
        <w:div w:id="778988008">
          <w:marLeft w:val="0"/>
          <w:marRight w:val="0"/>
          <w:marTop w:val="0"/>
          <w:marBottom w:val="0"/>
          <w:divBdr>
            <w:top w:val="none" w:sz="0" w:space="0" w:color="auto"/>
            <w:left w:val="none" w:sz="0" w:space="0" w:color="auto"/>
            <w:bottom w:val="none" w:sz="0" w:space="0" w:color="auto"/>
            <w:right w:val="none" w:sz="0" w:space="0" w:color="auto"/>
          </w:divBdr>
          <w:divsChild>
            <w:div w:id="1554391567">
              <w:marLeft w:val="0"/>
              <w:marRight w:val="0"/>
              <w:marTop w:val="0"/>
              <w:marBottom w:val="0"/>
              <w:divBdr>
                <w:top w:val="none" w:sz="0" w:space="0" w:color="auto"/>
                <w:left w:val="none" w:sz="0" w:space="0" w:color="auto"/>
                <w:bottom w:val="none" w:sz="0" w:space="0" w:color="auto"/>
                <w:right w:val="none" w:sz="0" w:space="0" w:color="auto"/>
              </w:divBdr>
              <w:divsChild>
                <w:div w:id="19163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0427">
      <w:bodyDiv w:val="1"/>
      <w:marLeft w:val="0"/>
      <w:marRight w:val="0"/>
      <w:marTop w:val="0"/>
      <w:marBottom w:val="0"/>
      <w:divBdr>
        <w:top w:val="none" w:sz="0" w:space="0" w:color="auto"/>
        <w:left w:val="none" w:sz="0" w:space="0" w:color="auto"/>
        <w:bottom w:val="none" w:sz="0" w:space="0" w:color="auto"/>
        <w:right w:val="none" w:sz="0" w:space="0" w:color="auto"/>
      </w:divBdr>
      <w:divsChild>
        <w:div w:id="720058690">
          <w:marLeft w:val="0"/>
          <w:marRight w:val="0"/>
          <w:marTop w:val="0"/>
          <w:marBottom w:val="0"/>
          <w:divBdr>
            <w:top w:val="none" w:sz="0" w:space="0" w:color="auto"/>
            <w:left w:val="none" w:sz="0" w:space="0" w:color="auto"/>
            <w:bottom w:val="none" w:sz="0" w:space="0" w:color="auto"/>
            <w:right w:val="none" w:sz="0" w:space="0" w:color="auto"/>
          </w:divBdr>
          <w:divsChild>
            <w:div w:id="1476724878">
              <w:marLeft w:val="0"/>
              <w:marRight w:val="0"/>
              <w:marTop w:val="0"/>
              <w:marBottom w:val="0"/>
              <w:divBdr>
                <w:top w:val="none" w:sz="0" w:space="0" w:color="auto"/>
                <w:left w:val="none" w:sz="0" w:space="0" w:color="auto"/>
                <w:bottom w:val="none" w:sz="0" w:space="0" w:color="auto"/>
                <w:right w:val="none" w:sz="0" w:space="0" w:color="auto"/>
              </w:divBdr>
              <w:divsChild>
                <w:div w:id="12189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2787">
      <w:bodyDiv w:val="1"/>
      <w:marLeft w:val="0"/>
      <w:marRight w:val="0"/>
      <w:marTop w:val="0"/>
      <w:marBottom w:val="0"/>
      <w:divBdr>
        <w:top w:val="none" w:sz="0" w:space="0" w:color="auto"/>
        <w:left w:val="none" w:sz="0" w:space="0" w:color="auto"/>
        <w:bottom w:val="none" w:sz="0" w:space="0" w:color="auto"/>
        <w:right w:val="none" w:sz="0" w:space="0" w:color="auto"/>
      </w:divBdr>
      <w:divsChild>
        <w:div w:id="1542283255">
          <w:marLeft w:val="0"/>
          <w:marRight w:val="0"/>
          <w:marTop w:val="0"/>
          <w:marBottom w:val="0"/>
          <w:divBdr>
            <w:top w:val="none" w:sz="0" w:space="0" w:color="auto"/>
            <w:left w:val="none" w:sz="0" w:space="0" w:color="auto"/>
            <w:bottom w:val="none" w:sz="0" w:space="0" w:color="auto"/>
            <w:right w:val="none" w:sz="0" w:space="0" w:color="auto"/>
          </w:divBdr>
          <w:divsChild>
            <w:div w:id="1109740788">
              <w:marLeft w:val="0"/>
              <w:marRight w:val="0"/>
              <w:marTop w:val="0"/>
              <w:marBottom w:val="0"/>
              <w:divBdr>
                <w:top w:val="none" w:sz="0" w:space="0" w:color="auto"/>
                <w:left w:val="none" w:sz="0" w:space="0" w:color="auto"/>
                <w:bottom w:val="none" w:sz="0" w:space="0" w:color="auto"/>
                <w:right w:val="none" w:sz="0" w:space="0" w:color="auto"/>
              </w:divBdr>
              <w:divsChild>
                <w:div w:id="226889534">
                  <w:marLeft w:val="0"/>
                  <w:marRight w:val="0"/>
                  <w:marTop w:val="0"/>
                  <w:marBottom w:val="0"/>
                  <w:divBdr>
                    <w:top w:val="none" w:sz="0" w:space="0" w:color="auto"/>
                    <w:left w:val="none" w:sz="0" w:space="0" w:color="auto"/>
                    <w:bottom w:val="none" w:sz="0" w:space="0" w:color="auto"/>
                    <w:right w:val="none" w:sz="0" w:space="0" w:color="auto"/>
                  </w:divBdr>
                  <w:divsChild>
                    <w:div w:id="1219319681">
                      <w:marLeft w:val="0"/>
                      <w:marRight w:val="0"/>
                      <w:marTop w:val="0"/>
                      <w:marBottom w:val="0"/>
                      <w:divBdr>
                        <w:top w:val="none" w:sz="0" w:space="0" w:color="auto"/>
                        <w:left w:val="none" w:sz="0" w:space="0" w:color="auto"/>
                        <w:bottom w:val="none" w:sz="0" w:space="0" w:color="auto"/>
                        <w:right w:val="none" w:sz="0" w:space="0" w:color="auto"/>
                      </w:divBdr>
                      <w:divsChild>
                        <w:div w:id="4024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T%C3%BCrk" TargetMode="External"/><Relationship Id="rId13" Type="http://schemas.openxmlformats.org/officeDocument/2006/relationships/hyperlink" Target="http://tr.wikipedia.org/wiki/Vefa_Lisesi" TargetMode="External"/><Relationship Id="rId18" Type="http://schemas.openxmlformats.org/officeDocument/2006/relationships/hyperlink" Target="http://tr.wikipedia.org/wiki/%C4%B0stanbul_%C3%9Cniversitesi_Edebiyat_Fak%C3%BCltesi" TargetMode="External"/><Relationship Id="rId26" Type="http://schemas.openxmlformats.org/officeDocument/2006/relationships/hyperlink" Target="http://tr.wikipedia.org/wiki/Fuz%C3%BBl%C3%AE" TargetMode="External"/><Relationship Id="rId3" Type="http://schemas.microsoft.com/office/2007/relationships/stylesWithEffects" Target="stylesWithEffects.xml"/><Relationship Id="rId21" Type="http://schemas.openxmlformats.org/officeDocument/2006/relationships/hyperlink" Target="http://tr.wikipedia.org/wiki/1978" TargetMode="External"/><Relationship Id="rId34" Type="http://schemas.openxmlformats.org/officeDocument/2006/relationships/hyperlink" Target="http://tr.wikipedia.org/wiki/Mehmet_%C3%82kif_Ersoy" TargetMode="External"/><Relationship Id="rId7" Type="http://schemas.openxmlformats.org/officeDocument/2006/relationships/hyperlink" Target="http://tr.wikipedia.org/wiki/%C4%B0stanbul" TargetMode="External"/><Relationship Id="rId12" Type="http://schemas.openxmlformats.org/officeDocument/2006/relationships/hyperlink" Target="http://tr.wikipedia.org/wiki/I._D%C3%BCnya_Sava%C5%9F%C4%B1" TargetMode="External"/><Relationship Id="rId17" Type="http://schemas.openxmlformats.org/officeDocument/2006/relationships/hyperlink" Target="http://tr.wikipedia.org/wiki/Kabata%C5%9F_Lisesi" TargetMode="External"/><Relationship Id="rId25" Type="http://schemas.openxmlformats.org/officeDocument/2006/relationships/hyperlink" Target="http://tr.wikipedia.org/wiki/%C5%9Eeyh%C3%AE" TargetMode="External"/><Relationship Id="rId33" Type="http://schemas.openxmlformats.org/officeDocument/2006/relationships/hyperlink" Target="http://tr.wikipedia.org/wiki/Muhammed_Celaleddin-i_Rumi" TargetMode="External"/><Relationship Id="rId2" Type="http://schemas.openxmlformats.org/officeDocument/2006/relationships/styles" Target="styles.xml"/><Relationship Id="rId16" Type="http://schemas.openxmlformats.org/officeDocument/2006/relationships/hyperlink" Target="http://tr.wikipedia.org/wiki/%C4%B0stanbul_%C3%9Cniversitesi_Edebiyat_Fak%C3%BCltesi" TargetMode="External"/><Relationship Id="rId20" Type="http://schemas.openxmlformats.org/officeDocument/2006/relationships/hyperlink" Target="http://tr.wikipedia.org/wiki/30_Eyl%C3%BCl" TargetMode="External"/><Relationship Id="rId29" Type="http://schemas.openxmlformats.org/officeDocument/2006/relationships/hyperlink" Target="http://tr.wikipedia.org/wiki/Hay%C3%A2l%C3%AE_(%C5%9Fair)" TargetMode="External"/><Relationship Id="rId1" Type="http://schemas.openxmlformats.org/officeDocument/2006/relationships/numbering" Target="numbering.xml"/><Relationship Id="rId6" Type="http://schemas.openxmlformats.org/officeDocument/2006/relationships/hyperlink" Target="http://tr.wikipedia.org/wiki/1898" TargetMode="External"/><Relationship Id="rId11" Type="http://schemas.openxmlformats.org/officeDocument/2006/relationships/hyperlink" Target="http://tr.wikipedia.org/wiki/%C4%B0stanbul" TargetMode="External"/><Relationship Id="rId24" Type="http://schemas.openxmlformats.org/officeDocument/2006/relationships/hyperlink" Target="http://tr.wikipedia.org/w/index.php?title=Ali_Nihat_Tarlan&amp;action=edit&amp;section=1" TargetMode="External"/><Relationship Id="rId32" Type="http://schemas.openxmlformats.org/officeDocument/2006/relationships/hyperlink" Target="http://tr.wikipedia.org/wiki/Z%C3%A2t%C3%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wikipedia.org/wiki/Mesnevi" TargetMode="External"/><Relationship Id="rId23" Type="http://schemas.openxmlformats.org/officeDocument/2006/relationships/hyperlink" Target="http://tr.wikipedia.org/w/index.php?title=Ali_Nihat_Tarlan&amp;veaction=edit&amp;vesection=1" TargetMode="External"/><Relationship Id="rId28" Type="http://schemas.openxmlformats.org/officeDocument/2006/relationships/hyperlink" Target="http://tr.wikipedia.org/wiki/Tevhit_(edebiyat)" TargetMode="External"/><Relationship Id="rId36" Type="http://schemas.openxmlformats.org/officeDocument/2006/relationships/fontTable" Target="fontTable.xml"/><Relationship Id="rId10" Type="http://schemas.openxmlformats.org/officeDocument/2006/relationships/hyperlink" Target="http://tr.wikipedia.org/wiki/Selanik" TargetMode="External"/><Relationship Id="rId19" Type="http://schemas.openxmlformats.org/officeDocument/2006/relationships/hyperlink" Target="http://tr.wikipedia.org/wiki/Servet-i_F%C3%BCnun" TargetMode="External"/><Relationship Id="rId31" Type="http://schemas.openxmlformats.org/officeDocument/2006/relationships/hyperlink" Target="http://tr.wikipedia.org/wiki/Ahmed_Pa%C5%9Fa_(%C5%9Fair)" TargetMode="External"/><Relationship Id="rId4" Type="http://schemas.openxmlformats.org/officeDocument/2006/relationships/settings" Target="settings.xml"/><Relationship Id="rId9" Type="http://schemas.openxmlformats.org/officeDocument/2006/relationships/hyperlink" Target="http://tr.wikipedia.org/wiki/Manast%C4%B1r,_Makedonya" TargetMode="External"/><Relationship Id="rId14" Type="http://schemas.openxmlformats.org/officeDocument/2006/relationships/hyperlink" Target="http://tr.wikipedia.org/wiki/Leyl%C3%A2_ile_Mecnun" TargetMode="External"/><Relationship Id="rId22" Type="http://schemas.openxmlformats.org/officeDocument/2006/relationships/hyperlink" Target="http://tr.wikipedia.org/wiki/%C4%B0stanbul" TargetMode="External"/><Relationship Id="rId27" Type="http://schemas.openxmlformats.org/officeDocument/2006/relationships/hyperlink" Target="http://tr.wikipedia.org/wiki/Divan_edebiyat%C4%B1" TargetMode="External"/><Relationship Id="rId30" Type="http://schemas.openxmlformats.org/officeDocument/2006/relationships/hyperlink" Target="http://tr.wikipedia.org/wiki/Nec%C3%A2t%C3%AE" TargetMode="External"/><Relationship Id="rId35" Type="http://schemas.openxmlformats.org/officeDocument/2006/relationships/hyperlink" Target="http://tr.wikipedia.org/wiki/Safah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1297</Words>
  <Characters>7398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Yener</cp:lastModifiedBy>
  <cp:revision>4</cp:revision>
  <cp:lastPrinted>2015-01-30T14:15:00Z</cp:lastPrinted>
  <dcterms:created xsi:type="dcterms:W3CDTF">2015-01-26T13:25:00Z</dcterms:created>
  <dcterms:modified xsi:type="dcterms:W3CDTF">2015-01-31T09:12:00Z</dcterms:modified>
</cp:coreProperties>
</file>